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499" w:rsidRDefault="00984E90" w:rsidP="003A1499">
      <w:pPr>
        <w:rPr>
          <w:noProof/>
          <w:sz w:val="28"/>
          <w:szCs w:val="28"/>
        </w:rPr>
      </w:pPr>
      <w:r w:rsidRPr="00984E90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.55pt;width:253.55pt;height:143pt;z-index:251661312" stroked="f">
            <v:textbox style="mso-next-textbox:#_x0000_s1026">
              <w:txbxContent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сельского поселения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Татар-Улкановский</w:t>
                  </w:r>
                  <w:proofErr w:type="spellEnd"/>
                  <w:r>
                    <w:rPr>
                      <w:b/>
                    </w:rPr>
                    <w:t xml:space="preserve"> сельсовет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муниципального района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Туймазинский район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rPr>
                      <w:b/>
                    </w:rPr>
                    <w:t>Республики Башкортостан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r>
                    <w:t>452773, Туймазинский район,</w:t>
                  </w:r>
                </w:p>
                <w:p w:rsidR="003A1499" w:rsidRDefault="003A1499" w:rsidP="003A1499">
                  <w:pPr>
                    <w:spacing w:after="0"/>
                    <w:ind w:right="957"/>
                    <w:jc w:val="center"/>
                  </w:pPr>
                  <w:proofErr w:type="spellStart"/>
                  <w:r>
                    <w:t>с.Татар-Улканово</w:t>
                  </w:r>
                  <w:proofErr w:type="spellEnd"/>
                  <w:r>
                    <w:t>, ул. Ленина 1 б,</w:t>
                  </w:r>
                </w:p>
                <w:p w:rsidR="003A1499" w:rsidRDefault="003A1499" w:rsidP="003A1499">
                  <w:pPr>
                    <w:ind w:right="957"/>
                    <w:jc w:val="center"/>
                    <w:rPr>
                      <w:lang w:val="be-BY"/>
                    </w:rPr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ind w:right="957"/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ind w:right="957"/>
                    <w:jc w:val="center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ИНН 0244002387  ОГРН 1020202217595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3A1499" w:rsidRDefault="00984E90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  <w:r w:rsidRPr="00984E90">
        <w:pict>
          <v:shape id="_x0000_s1027" type="#_x0000_t202" style="position:absolute;margin-left:-21.85pt;margin-top:.35pt;width:237.6pt;height:127.1pt;z-index:251662336" stroked="f">
            <v:textbox style="mso-next-textbox:#_x0000_s1027">
              <w:txbxContent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ascii="TimBashk" w:hAnsi="TimBashk"/>
                      <w:b/>
                    </w:rPr>
                    <w:t>БашкортостанРеспубликасы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Туймазы районы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rFonts w:ascii="Lucida Sans Unicode" w:eastAsia="Batang" w:hAnsi="Lucida Sans Unicode" w:cs="Lucida Sans Unicode"/>
                      <w:b/>
                    </w:rPr>
                  </w:pPr>
                  <w:proofErr w:type="spellStart"/>
                  <w:r>
                    <w:rPr>
                      <w:b/>
                    </w:rPr>
                    <w:t>муниципаль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la-Latn"/>
                    </w:rPr>
                    <w:t>районыны</w:t>
                  </w:r>
                  <w:proofErr w:type="spellStart"/>
                  <w:r>
                    <w:rPr>
                      <w:b/>
                    </w:rPr>
                    <w:t>н</w:t>
                  </w:r>
                  <w:proofErr w:type="spellEnd"/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lang w:val="be-BY"/>
                    </w:rPr>
                    <w:t>Татар-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Олкан</w:t>
                  </w:r>
                  <w:r>
                    <w:rPr>
                      <w:b/>
                      <w:lang w:val="be-BY"/>
                    </w:rPr>
                    <w:t xml:space="preserve"> ауыл</w:t>
                  </w:r>
                  <w:r>
                    <w:rPr>
                      <w:b/>
                    </w:rPr>
                    <w:t xml:space="preserve"> 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proofErr w:type="spellStart"/>
                  <w:r>
                    <w:rPr>
                      <w:b/>
                    </w:rPr>
                    <w:t>ауыл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би</w:t>
                  </w:r>
                  <w:proofErr w:type="spellEnd"/>
                  <w:r>
                    <w:rPr>
                      <w:b/>
                      <w:lang w:val="be-BY"/>
                    </w:rPr>
                    <w:t>л</w:t>
                  </w:r>
                  <w:proofErr w:type="spellStart"/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r>
                    <w:rPr>
                      <w:b/>
                    </w:rPr>
                    <w:t>м</w:t>
                  </w:r>
                  <w:r>
                    <w:rPr>
                      <w:rFonts w:ascii="Arial New Bash" w:hAnsi="Arial New Bash"/>
                      <w:b/>
                      <w:sz w:val="16"/>
                      <w:szCs w:val="16"/>
                    </w:rPr>
                    <w:t>Э</w:t>
                  </w:r>
                  <w:proofErr w:type="spellEnd"/>
                  <w:r>
                    <w:rPr>
                      <w:rFonts w:ascii="Arial New Bash" w:hAnsi="Arial New Bash"/>
                      <w:b/>
                      <w:lang w:val="be-BY"/>
                    </w:rPr>
                    <w:t>h</w:t>
                  </w:r>
                  <w:r>
                    <w:rPr>
                      <w:b/>
                    </w:rPr>
                    <w:t xml:space="preserve">е </w:t>
                  </w:r>
                  <w:r>
                    <w:rPr>
                      <w:rFonts w:ascii="TimBashk" w:hAnsi="TimBashk"/>
                      <w:b/>
                      <w:lang w:val="be-BY"/>
                    </w:rPr>
                    <w:t>Советы</w:t>
                  </w:r>
                </w:p>
                <w:p w:rsidR="003A1499" w:rsidRDefault="003A1499" w:rsidP="003A1499">
                  <w:pPr>
                    <w:spacing w:after="0"/>
                    <w:jc w:val="center"/>
                  </w:pPr>
                  <w:r>
                    <w:rPr>
                      <w:lang w:val="be-BY"/>
                    </w:rPr>
                    <w:t>452773, Туймазы районы,</w:t>
                  </w:r>
                </w:p>
                <w:p w:rsidR="003A1499" w:rsidRDefault="003A1499" w:rsidP="003A1499">
                  <w:pPr>
                    <w:spacing w:after="0"/>
                    <w:jc w:val="center"/>
                    <w:rPr>
                      <w:b/>
                      <w:lang w:val="be-BY"/>
                    </w:rPr>
                  </w:pPr>
                  <w:r>
                    <w:rPr>
                      <w:lang w:val="be-BY"/>
                    </w:rPr>
                    <w:t>Татар-Олкан ауылы</w:t>
                  </w:r>
                  <w:r>
                    <w:t xml:space="preserve">, </w:t>
                  </w:r>
                  <w:r>
                    <w:rPr>
                      <w:lang w:val="be-BY"/>
                    </w:rPr>
                    <w:t xml:space="preserve">Ленин урамы,1 </w:t>
                  </w:r>
                  <w:r>
                    <w:t>б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rPr>
                      <w:lang w:val="be-BY"/>
                    </w:rPr>
                    <w:t>телефон: (834782) 38-2-35</w:t>
                  </w:r>
                </w:p>
                <w:p w:rsidR="003A1499" w:rsidRDefault="003A1499" w:rsidP="003A1499">
                  <w:pPr>
                    <w:jc w:val="center"/>
                  </w:pPr>
                  <w:r>
                    <w:t>60.</w:t>
                  </w:r>
                  <w:proofErr w:type="spellStart"/>
                  <w:r>
                    <w:rPr>
                      <w:lang w:val="en-US"/>
                    </w:rPr>
                    <w:t>tatul</w:t>
                  </w:r>
                  <w:proofErr w:type="spellEnd"/>
                  <w:r>
                    <w:t>@</w:t>
                  </w:r>
                  <w:proofErr w:type="spellStart"/>
                  <w:r>
                    <w:rPr>
                      <w:lang w:val="en-US"/>
                    </w:rPr>
                    <w:t>bashkortostan</w:t>
                  </w:r>
                  <w:proofErr w:type="spellEnd"/>
                  <w:r>
                    <w:t>.</w:t>
                  </w:r>
                  <w:proofErr w:type="spellStart"/>
                  <w:r>
                    <w:rPr>
                      <w:lang w:val="en-US"/>
                    </w:rPr>
                    <w:t>ru</w:t>
                  </w:r>
                  <w:proofErr w:type="spellEnd"/>
                </w:p>
                <w:p w:rsidR="003A1499" w:rsidRDefault="003A1499" w:rsidP="003A149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ИНН 0244002387      ОГРН 1020202217595</w:t>
                  </w:r>
                </w:p>
                <w:p w:rsidR="003A1499" w:rsidRDefault="003A1499" w:rsidP="003A1499">
                  <w:pPr>
                    <w:rPr>
                      <w:sz w:val="16"/>
                      <w:szCs w:val="16"/>
                    </w:rPr>
                  </w:pPr>
                </w:p>
                <w:p w:rsidR="003A1499" w:rsidRDefault="003A1499" w:rsidP="003A1499">
                  <w:pPr>
                    <w:rPr>
                      <w:b/>
                    </w:rPr>
                  </w:pPr>
                </w:p>
                <w:p w:rsidR="003A1499" w:rsidRDefault="003A1499" w:rsidP="003A1499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b/>
                    </w:rPr>
                  </w:pP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452773 Туймазы районы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proofErr w:type="spellStart"/>
                  <w:r>
                    <w:rPr>
                      <w:sz w:val="16"/>
                    </w:rPr>
                    <w:t>Татар-Олкан</w:t>
                  </w:r>
                  <w:proofErr w:type="spellEnd"/>
                  <w:r>
                    <w:rPr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</w:rPr>
                    <w:t>ауылы</w:t>
                  </w:r>
                  <w:proofErr w:type="spellEnd"/>
                  <w:r>
                    <w:rPr>
                      <w:sz w:val="16"/>
                    </w:rPr>
                    <w:t>, Ленин урамы,1,</w:t>
                  </w:r>
                </w:p>
                <w:p w:rsidR="003A1499" w:rsidRDefault="003A1499" w:rsidP="003A1499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Тел 3-82-35</w:t>
                  </w:r>
                </w:p>
                <w:p w:rsidR="003A1499" w:rsidRDefault="003A1499" w:rsidP="003A1499">
                  <w:pPr>
                    <w:jc w:val="center"/>
                    <w:rPr>
                      <w:rFonts w:ascii="Arial" w:hAnsi="Arial"/>
                      <w:sz w:val="16"/>
                    </w:rPr>
                  </w:pPr>
                </w:p>
              </w:txbxContent>
            </v:textbox>
          </v:shape>
        </w:pict>
      </w:r>
      <w:r w:rsidR="003A149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118745</wp:posOffset>
            </wp:positionV>
            <wp:extent cx="806450" cy="856615"/>
            <wp:effectExtent l="19050" t="0" r="0" b="0"/>
            <wp:wrapSquare wrapText="bothSides"/>
            <wp:docPr id="2" name="Рисунок 2" descr="герб 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Style w:val="a4"/>
        <w:tabs>
          <w:tab w:val="left" w:pos="708"/>
        </w:tabs>
        <w:rPr>
          <w:noProof/>
          <w:sz w:val="28"/>
          <w:szCs w:val="28"/>
        </w:rPr>
      </w:pPr>
    </w:p>
    <w:p w:rsidR="003A1499" w:rsidRDefault="003A1499" w:rsidP="003A1499">
      <w:pPr>
        <w:pBdr>
          <w:bottom w:val="double" w:sz="6" w:space="1" w:color="auto"/>
        </w:pBdr>
        <w:spacing w:after="0"/>
        <w:jc w:val="center"/>
        <w:rPr>
          <w:sz w:val="28"/>
          <w:szCs w:val="28"/>
        </w:rPr>
      </w:pPr>
    </w:p>
    <w:p w:rsidR="003A1499" w:rsidRDefault="003A1499" w:rsidP="003A1499">
      <w:pPr>
        <w:spacing w:after="0"/>
        <w:jc w:val="center"/>
        <w:rPr>
          <w:b/>
          <w:sz w:val="28"/>
          <w:szCs w:val="28"/>
        </w:rPr>
      </w:pPr>
      <w:r>
        <w:rPr>
          <w:rFonts w:ascii="Lucida Sans Unicode" w:hAnsi="Lucida Sans Unicode" w:cs="Lucida Sans Unicode"/>
          <w:b/>
          <w:sz w:val="28"/>
          <w:szCs w:val="28"/>
        </w:rPr>
        <w:t>Ҡ</w:t>
      </w:r>
      <w:r>
        <w:rPr>
          <w:rFonts w:ascii="Rom Bsh" w:hAnsi="Rom Bsh"/>
          <w:b/>
          <w:sz w:val="28"/>
          <w:szCs w:val="28"/>
        </w:rPr>
        <w:t>APAP</w:t>
      </w:r>
      <w:r>
        <w:rPr>
          <w:b/>
          <w:sz w:val="28"/>
          <w:szCs w:val="28"/>
        </w:rPr>
        <w:t xml:space="preserve">                                                                     РЕШЕНИЕ  </w:t>
      </w:r>
    </w:p>
    <w:p w:rsidR="006F55A0" w:rsidRDefault="006F55A0" w:rsidP="003A1499">
      <w:pPr>
        <w:spacing w:after="0"/>
        <w:jc w:val="center"/>
        <w:rPr>
          <w:b/>
          <w:sz w:val="28"/>
          <w:szCs w:val="28"/>
        </w:rPr>
      </w:pPr>
    </w:p>
    <w:p w:rsidR="003A1499" w:rsidRPr="00E333F3" w:rsidRDefault="005512EA" w:rsidP="003A1499">
      <w:pPr>
        <w:tabs>
          <w:tab w:val="left" w:pos="879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33F3">
        <w:rPr>
          <w:rFonts w:ascii="Times New Roman" w:hAnsi="Times New Roman" w:cs="Times New Roman"/>
          <w:sz w:val="28"/>
          <w:szCs w:val="28"/>
        </w:rPr>
        <w:t xml:space="preserve"> «</w:t>
      </w:r>
      <w:r w:rsidR="00936EB9">
        <w:rPr>
          <w:rFonts w:ascii="Times New Roman" w:hAnsi="Times New Roman" w:cs="Times New Roman"/>
          <w:sz w:val="28"/>
          <w:szCs w:val="28"/>
        </w:rPr>
        <w:t>1</w:t>
      </w:r>
      <w:r w:rsidR="00D24D34">
        <w:rPr>
          <w:rFonts w:ascii="Times New Roman" w:hAnsi="Times New Roman" w:cs="Times New Roman"/>
          <w:sz w:val="28"/>
          <w:szCs w:val="28"/>
        </w:rPr>
        <w:t>3</w:t>
      </w:r>
      <w:r w:rsidR="0049147A" w:rsidRPr="00E333F3">
        <w:rPr>
          <w:rFonts w:ascii="Times New Roman" w:hAnsi="Times New Roman" w:cs="Times New Roman"/>
          <w:sz w:val="28"/>
          <w:szCs w:val="28"/>
        </w:rPr>
        <w:t>»</w:t>
      </w:r>
      <w:r w:rsidR="00D24D34">
        <w:rPr>
          <w:rFonts w:ascii="Times New Roman" w:hAnsi="Times New Roman" w:cs="Times New Roman"/>
          <w:sz w:val="28"/>
          <w:szCs w:val="28"/>
        </w:rPr>
        <w:t xml:space="preserve"> июль</w:t>
      </w:r>
      <w:r w:rsidR="00E333F3" w:rsidRPr="00E333F3">
        <w:rPr>
          <w:rFonts w:ascii="Times New Roman" w:hAnsi="Times New Roman" w:cs="Times New Roman"/>
          <w:sz w:val="28"/>
          <w:szCs w:val="28"/>
        </w:rPr>
        <w:t xml:space="preserve">  2021</w:t>
      </w:r>
      <w:r w:rsidR="003A1499" w:rsidRPr="00E33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33F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333F3">
        <w:rPr>
          <w:rFonts w:ascii="Times New Roman" w:hAnsi="Times New Roman" w:cs="Times New Roman"/>
          <w:sz w:val="28"/>
          <w:szCs w:val="28"/>
        </w:rPr>
        <w:t xml:space="preserve">.                         №  </w:t>
      </w:r>
      <w:r w:rsidR="00C3646B">
        <w:rPr>
          <w:rFonts w:ascii="Times New Roman" w:hAnsi="Times New Roman" w:cs="Times New Roman"/>
          <w:sz w:val="28"/>
          <w:szCs w:val="28"/>
        </w:rPr>
        <w:t>114</w:t>
      </w:r>
      <w:r w:rsidR="003A1499" w:rsidRPr="00E333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4D34">
        <w:rPr>
          <w:rFonts w:ascii="Times New Roman" w:hAnsi="Times New Roman" w:cs="Times New Roman"/>
          <w:sz w:val="28"/>
          <w:szCs w:val="28"/>
        </w:rPr>
        <w:t>«13</w:t>
      </w:r>
      <w:r w:rsidR="0049147A" w:rsidRPr="00E333F3">
        <w:rPr>
          <w:rFonts w:ascii="Times New Roman" w:hAnsi="Times New Roman" w:cs="Times New Roman"/>
          <w:sz w:val="28"/>
          <w:szCs w:val="28"/>
        </w:rPr>
        <w:t xml:space="preserve">» </w:t>
      </w:r>
      <w:r w:rsidR="00D24D34">
        <w:rPr>
          <w:rFonts w:ascii="Times New Roman" w:hAnsi="Times New Roman" w:cs="Times New Roman"/>
          <w:sz w:val="28"/>
          <w:szCs w:val="28"/>
        </w:rPr>
        <w:t>ию</w:t>
      </w:r>
      <w:r w:rsidR="00E333F3" w:rsidRPr="00E333F3">
        <w:rPr>
          <w:rFonts w:ascii="Times New Roman" w:hAnsi="Times New Roman" w:cs="Times New Roman"/>
          <w:sz w:val="28"/>
          <w:szCs w:val="28"/>
        </w:rPr>
        <w:t>ля 2021</w:t>
      </w:r>
      <w:r w:rsidR="003A1499" w:rsidRPr="00E333F3">
        <w:rPr>
          <w:rFonts w:ascii="Times New Roman" w:hAnsi="Times New Roman" w:cs="Times New Roman"/>
          <w:sz w:val="28"/>
          <w:szCs w:val="28"/>
        </w:rPr>
        <w:t>г.</w:t>
      </w:r>
    </w:p>
    <w:p w:rsidR="00E333F3" w:rsidRPr="00E333F3" w:rsidRDefault="00E333F3" w:rsidP="00E333F3">
      <w:pPr>
        <w:pStyle w:val="Default"/>
        <w:jc w:val="center"/>
        <w:rPr>
          <w:rFonts w:eastAsiaTheme="minorEastAsia"/>
          <w:color w:val="auto"/>
          <w:sz w:val="28"/>
          <w:szCs w:val="28"/>
          <w:lang w:eastAsia="ru-RU"/>
        </w:rPr>
      </w:pPr>
    </w:p>
    <w:p w:rsidR="00E333F3" w:rsidRPr="00E333F3" w:rsidRDefault="00E333F3" w:rsidP="00E333F3">
      <w:pPr>
        <w:pStyle w:val="Default"/>
        <w:jc w:val="center"/>
        <w:rPr>
          <w:rFonts w:eastAsiaTheme="minorEastAsia"/>
          <w:color w:val="auto"/>
          <w:sz w:val="28"/>
          <w:szCs w:val="28"/>
          <w:lang w:eastAsia="ru-RU"/>
        </w:rPr>
      </w:pPr>
    </w:p>
    <w:p w:rsidR="00C3646B" w:rsidRPr="00C3646B" w:rsidRDefault="00C3646B" w:rsidP="00C3646B">
      <w:pPr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О внесении изменений и дополнений в решение Совета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C3646B">
        <w:rPr>
          <w:rFonts w:ascii="Times New Roman" w:hAnsi="Times New Roman" w:cs="Times New Roman"/>
          <w:sz w:val="26"/>
          <w:szCs w:val="26"/>
        </w:rPr>
        <w:t xml:space="preserve"> декабря 2020 года № </w:t>
      </w:r>
      <w:r>
        <w:rPr>
          <w:rFonts w:ascii="Times New Roman" w:hAnsi="Times New Roman" w:cs="Times New Roman"/>
          <w:sz w:val="26"/>
          <w:szCs w:val="26"/>
        </w:rPr>
        <w:t xml:space="preserve">114 </w:t>
      </w:r>
      <w:r w:rsidRPr="00C3646B">
        <w:rPr>
          <w:rFonts w:ascii="Times New Roman" w:hAnsi="Times New Roman" w:cs="Times New Roman"/>
          <w:sz w:val="26"/>
          <w:szCs w:val="26"/>
        </w:rPr>
        <w:t xml:space="preserve">«О бюджете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</w:t>
      </w:r>
    </w:p>
    <w:p w:rsidR="00C3646B" w:rsidRPr="00C3646B" w:rsidRDefault="00C3646B" w:rsidP="00C3646B">
      <w:pPr>
        <w:ind w:left="5040"/>
        <w:jc w:val="both"/>
        <w:rPr>
          <w:rFonts w:ascii="Times New Roman" w:hAnsi="Times New Roman" w:cs="Times New Roman"/>
          <w:sz w:val="26"/>
          <w:szCs w:val="26"/>
        </w:rPr>
      </w:pPr>
    </w:p>
    <w:p w:rsid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В соответствии со ст. 83, 96  Бюджетного кодекса Российской Федерации Совет 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 Башкортостан  Р Е Ш И Л: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646B" w:rsidRPr="00C3646B" w:rsidRDefault="00C3646B" w:rsidP="00C3646B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Внести следующие изменения и дополнения в решение Совета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от </w:t>
      </w:r>
      <w:r>
        <w:rPr>
          <w:rFonts w:ascii="Times New Roman" w:hAnsi="Times New Roman" w:cs="Times New Roman"/>
          <w:sz w:val="26"/>
          <w:szCs w:val="26"/>
        </w:rPr>
        <w:t xml:space="preserve">18 </w:t>
      </w:r>
      <w:r w:rsidRPr="00C3646B">
        <w:rPr>
          <w:rFonts w:ascii="Times New Roman" w:hAnsi="Times New Roman" w:cs="Times New Roman"/>
          <w:sz w:val="26"/>
          <w:szCs w:val="26"/>
        </w:rPr>
        <w:t xml:space="preserve">декабря 2020 года № </w:t>
      </w:r>
      <w:r>
        <w:rPr>
          <w:rFonts w:ascii="Times New Roman" w:hAnsi="Times New Roman" w:cs="Times New Roman"/>
          <w:sz w:val="26"/>
          <w:szCs w:val="26"/>
        </w:rPr>
        <w:t>114</w:t>
      </w:r>
      <w:r w:rsidRPr="00C3646B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муниципального района Туймазинский  район Республики Башкортостан на 2021 год и на плановый период 2022 и 2023 годов»:</w:t>
      </w:r>
    </w:p>
    <w:p w:rsidR="00C3646B" w:rsidRPr="00C3646B" w:rsidRDefault="00C3646B" w:rsidP="00C3646B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Пункт 1 изложить в следующей редакции: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«Утвердить основные характеристики бюджета сельского поселения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 xml:space="preserve"> сельсовет  муниципального района Туймазинский  район  Республики Башкортостан (далее - бюджет сельского поселения) на 2021 год: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прогнозируемый общий объем доходов бюджета сельского поселения в сумме 7650,0 тыс. рублей;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lastRenderedPageBreak/>
        <w:t>общий объем расходов бюджета сельского поселения в сумме 7877,7 тыс. рублей. дефицит бюджета сельского поселения в сумме 227,7 тыс. рублей.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Утвердить  источники финансирования дефицита бюджета сельского поселения на 2021 год согласно приложению № 1 к настоящему решению»;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1.2. Внести изменения в приложение № 4 согласно приложению № 1 к настоящему решению; 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1.3. Внести изменения в приложение № 6 согласно приложению № 2 к настоящему решению; 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1.4. Внести изменения в приложение № 8 согласно приложению № 3 к настоящему решению;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1.5. Внести изменения в приложение № 10 согласно приложению № 4 к настоящему решению.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 xml:space="preserve">2. Настоящее решение обнародовать в здании Администрации сельского поселения (с. </w:t>
      </w:r>
      <w:proofErr w:type="spellStart"/>
      <w:r w:rsidRPr="00C3646B">
        <w:rPr>
          <w:rFonts w:ascii="Times New Roman" w:hAnsi="Times New Roman" w:cs="Times New Roman"/>
          <w:sz w:val="26"/>
          <w:szCs w:val="26"/>
        </w:rPr>
        <w:t>Татар-Улканово</w:t>
      </w:r>
      <w:proofErr w:type="spellEnd"/>
      <w:r w:rsidRPr="00C3646B">
        <w:rPr>
          <w:rFonts w:ascii="Times New Roman" w:hAnsi="Times New Roman" w:cs="Times New Roman"/>
          <w:sz w:val="26"/>
          <w:szCs w:val="26"/>
        </w:rPr>
        <w:t>, ул. Ленина, 1б) и разместить на сайте сельского поселения.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3. Утвердить изменения, вносимые в течение 2021 года, в сводной росписи бюджета сельского поселения.</w:t>
      </w:r>
    </w:p>
    <w:p w:rsidR="00C3646B" w:rsidRPr="00C3646B" w:rsidRDefault="00C3646B" w:rsidP="00C3646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646B">
        <w:rPr>
          <w:rFonts w:ascii="Times New Roman" w:hAnsi="Times New Roman" w:cs="Times New Roman"/>
          <w:sz w:val="26"/>
          <w:szCs w:val="26"/>
        </w:rPr>
        <w:t>4. Контроль за исполнением настоящего решения возложить на постоянную комиссию по бюджету, налогам, вопросам муниципальной собственности.</w:t>
      </w:r>
    </w:p>
    <w:p w:rsidR="00C3646B" w:rsidRPr="00C3646B" w:rsidRDefault="00C3646B" w:rsidP="00C3646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24D34" w:rsidRDefault="00D24D34" w:rsidP="00E56F1D">
      <w:pPr>
        <w:spacing w:after="0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C3646B" w:rsidRDefault="00C3646B" w:rsidP="00E56F1D">
      <w:pPr>
        <w:spacing w:after="0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D24D34" w:rsidRDefault="00D24D34" w:rsidP="00E56F1D">
      <w:pPr>
        <w:spacing w:after="0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E56F1D" w:rsidRPr="00E56F1D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56F1D" w:rsidRPr="00E56F1D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6F1D">
        <w:rPr>
          <w:rFonts w:ascii="Times New Roman" w:hAnsi="Times New Roman" w:cs="Times New Roman"/>
          <w:sz w:val="26"/>
          <w:szCs w:val="26"/>
        </w:rPr>
        <w:t xml:space="preserve">Глава сельского поселения </w:t>
      </w:r>
    </w:p>
    <w:p w:rsidR="00E56F1D" w:rsidRPr="00E56F1D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56F1D">
        <w:rPr>
          <w:rFonts w:ascii="Times New Roman" w:hAnsi="Times New Roman" w:cs="Times New Roman"/>
          <w:sz w:val="26"/>
          <w:szCs w:val="26"/>
        </w:rPr>
        <w:t>Татар-Улкановский</w:t>
      </w:r>
      <w:proofErr w:type="spellEnd"/>
      <w:r w:rsidRPr="00E56F1D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DC75B8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6F1D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E56F1D" w:rsidRPr="00E56F1D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6F1D">
        <w:rPr>
          <w:rFonts w:ascii="Times New Roman" w:hAnsi="Times New Roman" w:cs="Times New Roman"/>
          <w:sz w:val="26"/>
          <w:szCs w:val="26"/>
        </w:rPr>
        <w:t>Туймазинский район</w:t>
      </w:r>
    </w:p>
    <w:p w:rsidR="00E56F1D" w:rsidRPr="00E56F1D" w:rsidRDefault="00E56F1D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56F1D">
        <w:rPr>
          <w:rFonts w:ascii="Times New Roman" w:hAnsi="Times New Roman" w:cs="Times New Roman"/>
          <w:sz w:val="26"/>
          <w:szCs w:val="26"/>
        </w:rPr>
        <w:t xml:space="preserve">Республики Башкортостан           </w:t>
      </w:r>
      <w:r w:rsidRPr="00E56F1D">
        <w:rPr>
          <w:rFonts w:ascii="Times New Roman" w:hAnsi="Times New Roman" w:cs="Times New Roman"/>
          <w:sz w:val="26"/>
          <w:szCs w:val="26"/>
        </w:rPr>
        <w:tab/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6F1D">
        <w:rPr>
          <w:rFonts w:ascii="Times New Roman" w:hAnsi="Times New Roman" w:cs="Times New Roman"/>
          <w:sz w:val="26"/>
          <w:szCs w:val="26"/>
        </w:rPr>
        <w:t xml:space="preserve">      И.А. </w:t>
      </w:r>
      <w:proofErr w:type="spellStart"/>
      <w:r w:rsidRPr="00E56F1D">
        <w:rPr>
          <w:rFonts w:ascii="Times New Roman" w:hAnsi="Times New Roman" w:cs="Times New Roman"/>
          <w:sz w:val="26"/>
          <w:szCs w:val="26"/>
        </w:rPr>
        <w:t>Багаутдинов</w:t>
      </w:r>
      <w:proofErr w:type="spellEnd"/>
    </w:p>
    <w:p w:rsidR="00E56F1D" w:rsidRPr="00E56F1D" w:rsidRDefault="00D24D34" w:rsidP="00E56F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 июля </w:t>
      </w:r>
      <w:r w:rsidR="00E56F1D" w:rsidRPr="00E56F1D">
        <w:rPr>
          <w:rFonts w:ascii="Times New Roman" w:hAnsi="Times New Roman" w:cs="Times New Roman"/>
          <w:sz w:val="26"/>
          <w:szCs w:val="26"/>
        </w:rPr>
        <w:t xml:space="preserve"> 2021 года</w:t>
      </w:r>
      <w:r w:rsidR="00E56F1D">
        <w:rPr>
          <w:rFonts w:ascii="Times New Roman" w:hAnsi="Times New Roman" w:cs="Times New Roman"/>
          <w:sz w:val="26"/>
          <w:szCs w:val="26"/>
        </w:rPr>
        <w:t xml:space="preserve"> </w:t>
      </w:r>
      <w:r w:rsidR="00E56F1D" w:rsidRPr="00E56F1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11</w:t>
      </w:r>
      <w:r w:rsidR="00C3646B">
        <w:rPr>
          <w:rFonts w:ascii="Times New Roman" w:hAnsi="Times New Roman" w:cs="Times New Roman"/>
          <w:sz w:val="26"/>
          <w:szCs w:val="26"/>
        </w:rPr>
        <w:t>4</w:t>
      </w:r>
    </w:p>
    <w:p w:rsidR="00E333F3" w:rsidRDefault="00E333F3" w:rsidP="00E333F3">
      <w:pPr>
        <w:pStyle w:val="Default"/>
        <w:ind w:firstLine="851"/>
        <w:jc w:val="both"/>
        <w:rPr>
          <w:sz w:val="28"/>
          <w:szCs w:val="28"/>
        </w:rPr>
      </w:pPr>
    </w:p>
    <w:p w:rsidR="00F41024" w:rsidRPr="001234D9" w:rsidRDefault="00F41024" w:rsidP="00E333F3">
      <w:pPr>
        <w:tabs>
          <w:tab w:val="left" w:pos="8790"/>
        </w:tabs>
        <w:spacing w:after="0"/>
        <w:jc w:val="right"/>
        <w:rPr>
          <w:sz w:val="24"/>
          <w:szCs w:val="24"/>
        </w:rPr>
      </w:pPr>
    </w:p>
    <w:sectPr w:rsidR="00F41024" w:rsidRPr="001234D9" w:rsidSect="007A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Bash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Rom Bsh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E1D31"/>
    <w:multiLevelType w:val="hybridMultilevel"/>
    <w:tmpl w:val="CDEE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9646E8"/>
    <w:multiLevelType w:val="multilevel"/>
    <w:tmpl w:val="FB9675A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A1499"/>
    <w:rsid w:val="001234D9"/>
    <w:rsid w:val="002016B1"/>
    <w:rsid w:val="0020406C"/>
    <w:rsid w:val="002D53CC"/>
    <w:rsid w:val="00346571"/>
    <w:rsid w:val="003A1499"/>
    <w:rsid w:val="003D32E6"/>
    <w:rsid w:val="00423986"/>
    <w:rsid w:val="00437BC3"/>
    <w:rsid w:val="0049147A"/>
    <w:rsid w:val="005512EA"/>
    <w:rsid w:val="005F50F7"/>
    <w:rsid w:val="00656A40"/>
    <w:rsid w:val="00663745"/>
    <w:rsid w:val="006F55A0"/>
    <w:rsid w:val="008E2174"/>
    <w:rsid w:val="00936EB9"/>
    <w:rsid w:val="00984E90"/>
    <w:rsid w:val="009D6C30"/>
    <w:rsid w:val="00A24A81"/>
    <w:rsid w:val="00A574FD"/>
    <w:rsid w:val="00A80741"/>
    <w:rsid w:val="00AD51B9"/>
    <w:rsid w:val="00B0153E"/>
    <w:rsid w:val="00B47120"/>
    <w:rsid w:val="00B73C3C"/>
    <w:rsid w:val="00BD43C9"/>
    <w:rsid w:val="00C3646B"/>
    <w:rsid w:val="00C410FA"/>
    <w:rsid w:val="00C751E4"/>
    <w:rsid w:val="00C951A7"/>
    <w:rsid w:val="00CE6DF7"/>
    <w:rsid w:val="00CF19EA"/>
    <w:rsid w:val="00D24D34"/>
    <w:rsid w:val="00D77E4B"/>
    <w:rsid w:val="00DC75B8"/>
    <w:rsid w:val="00DD05FA"/>
    <w:rsid w:val="00E10178"/>
    <w:rsid w:val="00E333F3"/>
    <w:rsid w:val="00E56F1D"/>
    <w:rsid w:val="00EB3A2C"/>
    <w:rsid w:val="00F41024"/>
    <w:rsid w:val="00F90E02"/>
    <w:rsid w:val="00FD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">
    <w:name w:val="Body text_"/>
    <w:basedOn w:val="a0"/>
    <w:link w:val="1"/>
    <w:locked/>
    <w:rsid w:val="003A1499"/>
    <w:rPr>
      <w:rFonts w:ascii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A1499"/>
    <w:pPr>
      <w:widowControl w:val="0"/>
      <w:shd w:val="clear" w:color="auto" w:fill="FFFFFF"/>
      <w:spacing w:before="900" w:after="240" w:line="293" w:lineRule="exact"/>
      <w:jc w:val="both"/>
    </w:pPr>
    <w:rPr>
      <w:rFonts w:ascii="Times New Roman" w:hAnsi="Times New Roman" w:cs="Times New Roman"/>
      <w:spacing w:val="1"/>
      <w:sz w:val="23"/>
      <w:szCs w:val="23"/>
    </w:rPr>
  </w:style>
  <w:style w:type="paragraph" w:styleId="a4">
    <w:name w:val="header"/>
    <w:basedOn w:val="a"/>
    <w:link w:val="a5"/>
    <w:uiPriority w:val="99"/>
    <w:semiHidden/>
    <w:unhideWhenUsed/>
    <w:rsid w:val="003A149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A1499"/>
    <w:rPr>
      <w:rFonts w:ascii="Calibri" w:eastAsia="Times New Roman" w:hAnsi="Calibri" w:cs="Times New Roman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Normal">
    <w:name w:val="ConsNormal"/>
    <w:uiPriority w:val="99"/>
    <w:rsid w:val="00E333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2021-07-26T05:18:00Z</cp:lastPrinted>
  <dcterms:created xsi:type="dcterms:W3CDTF">2019-12-10T04:37:00Z</dcterms:created>
  <dcterms:modified xsi:type="dcterms:W3CDTF">2021-07-26T05:19:00Z</dcterms:modified>
</cp:coreProperties>
</file>